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2269F" w:rsidRDefault="00CB3F2E" w:rsidP="0092269F">
      <w:pPr>
        <w:pStyle w:val="ListParagraph"/>
        <w:numPr>
          <w:ilvl w:val="0"/>
          <w:numId w:val="1"/>
        </w:numPr>
        <w:spacing w:after="0" w:line="240" w:lineRule="auto"/>
        <w:jc w:val="both"/>
        <w:rPr>
          <w:rFonts w:ascii="Arial" w:hAnsi="Arial" w:cs="Arial"/>
          <w:color w:val="1D1B11"/>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1365A2">
        <w:rPr>
          <w:rFonts w:ascii="Arial" w:hAnsi="Arial" w:cs="Arial"/>
          <w:b/>
          <w:bCs/>
          <w:sz w:val="20"/>
          <w:szCs w:val="20"/>
          <w:highlight w:val="yellow"/>
          <w:u w:val="single"/>
        </w:rPr>
        <w:t>Rs. 5</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w:t>
      </w:r>
      <w:r w:rsidR="003715D6">
        <w:rPr>
          <w:rFonts w:ascii="Arial" w:hAnsi="Arial" w:cs="Arial"/>
          <w:sz w:val="20"/>
          <w:szCs w:val="20"/>
        </w:rPr>
        <w:t xml:space="preserve"> subject to submission of scan copy of valid documentary evidence. Apart from this Exemption of tender fees will also be applicable as per government guidelines in vogue. </w:t>
      </w:r>
    </w:p>
    <w:p w:rsidR="0092269F" w:rsidRPr="009F568E" w:rsidRDefault="0092269F" w:rsidP="0092269F">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92269F" w:rsidRPr="009F568E" w:rsidRDefault="00CB3F2E" w:rsidP="003429CA">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1365A2">
        <w:rPr>
          <w:rFonts w:ascii="Arial" w:hAnsi="Arial" w:cs="Arial"/>
          <w:sz w:val="20"/>
          <w:szCs w:val="20"/>
          <w:highlight w:val="yellow"/>
        </w:rPr>
        <w:t>15</w:t>
      </w:r>
      <w:r w:rsidR="00B45497">
        <w:rPr>
          <w:rFonts w:ascii="Arial" w:hAnsi="Arial" w:cs="Arial"/>
          <w:sz w:val="20"/>
          <w:szCs w:val="20"/>
          <w:highlight w:val="yellow"/>
        </w:rPr>
        <w:t>,00</w:t>
      </w:r>
      <w:r w:rsidRPr="0077685B">
        <w:rPr>
          <w:rFonts w:ascii="Arial" w:hAnsi="Arial" w:cs="Arial"/>
          <w:sz w:val="20"/>
          <w:szCs w:val="20"/>
          <w:highlight w:val="yellow"/>
        </w:rPr>
        <w:t xml:space="preserve">0/- (Rupees </w:t>
      </w:r>
      <w:r w:rsidR="001365A2">
        <w:rPr>
          <w:rFonts w:ascii="Arial" w:hAnsi="Arial" w:cs="Arial"/>
          <w:sz w:val="20"/>
          <w:szCs w:val="20"/>
          <w:highlight w:val="yellow"/>
        </w:rPr>
        <w:t>Fifteen</w:t>
      </w:r>
      <w:r w:rsidR="00B45497">
        <w:rPr>
          <w:rFonts w:ascii="Arial" w:hAnsi="Arial" w:cs="Arial"/>
          <w:sz w:val="20"/>
          <w:szCs w:val="20"/>
          <w:highlight w:val="yellow"/>
        </w:rPr>
        <w:t xml:space="preserve"> thousand </w:t>
      </w:r>
      <w:r w:rsidRPr="0077685B">
        <w:rPr>
          <w:rFonts w:ascii="Arial" w:hAnsi="Arial" w:cs="Arial"/>
          <w:sz w:val="20"/>
          <w:szCs w:val="20"/>
          <w:highlight w:val="yellow"/>
        </w:rPr>
        <w:t>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w:t>
      </w:r>
      <w:r w:rsidR="0092269F" w:rsidRPr="0092269F">
        <w:rPr>
          <w:rFonts w:ascii="Arial" w:hAnsi="Arial" w:cs="Arial"/>
          <w:sz w:val="20"/>
          <w:szCs w:val="20"/>
        </w:rPr>
        <w:t>.</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w:t>
      </w:r>
      <w:r w:rsidR="00A854B4">
        <w:rPr>
          <w:rFonts w:ascii="Arial" w:hAnsi="Arial" w:cs="Arial"/>
          <w:b/>
          <w:bCs/>
          <w:sz w:val="20"/>
          <w:szCs w:val="20"/>
        </w:rPr>
        <w:t xml:space="preserve"> </w:t>
      </w:r>
      <w:r w:rsidRPr="009F568E">
        <w:rPr>
          <w:rFonts w:ascii="Arial" w:hAnsi="Arial" w:cs="Arial"/>
          <w:b/>
          <w:bCs/>
          <w:sz w:val="20"/>
          <w:szCs w:val="20"/>
        </w:rPr>
        <w:t>tender</w:t>
      </w:r>
      <w:r w:rsidRPr="009F568E">
        <w:rPr>
          <w:rFonts w:ascii="Arial" w:hAnsi="Arial" w:cs="Arial"/>
          <w:sz w:val="20"/>
          <w:szCs w:val="20"/>
        </w:rPr>
        <w:t xml:space="preserve"> fees document along with offer and hard copy of the same must be sent on or before due date and time of tender </w:t>
      </w:r>
      <w:r w:rsidR="003429CA" w:rsidRPr="0092269F">
        <w:rPr>
          <w:rFonts w:ascii="Arial" w:hAnsi="Arial" w:cs="Arial"/>
          <w:sz w:val="20"/>
          <w:szCs w:val="20"/>
        </w:rPr>
        <w:t>in sealed envelope super scribing the tender ref. no, date &amp; due date and to be sent to the Purchase Department, Uranium Corporation of India Ltd., P.O.Jaduguda Mines, District: East Singhbhum, Jharkhand-832102 on or before the due date</w:t>
      </w:r>
      <w:r w:rsidR="003429CA">
        <w:rPr>
          <w:rFonts w:ascii="Arial" w:hAnsi="Arial" w:cs="Arial"/>
          <w:sz w:val="20"/>
          <w:szCs w:val="20"/>
        </w:rPr>
        <w:t>.</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lastRenderedPageBreak/>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E81627">
      <w:pPr>
        <w:spacing w:after="0" w:line="240" w:lineRule="auto"/>
        <w:jc w:val="both"/>
        <w:rPr>
          <w:rFonts w:ascii="Arial" w:hAnsi="Arial" w:cs="Arial"/>
          <w:sz w:val="20"/>
          <w:szCs w:val="20"/>
        </w:rPr>
      </w:pPr>
    </w:p>
    <w:p w:rsidR="00C0096F" w:rsidRDefault="00C0096F" w:rsidP="00E81627">
      <w:pPr>
        <w:spacing w:after="0" w:line="240" w:lineRule="auto"/>
        <w:jc w:val="both"/>
        <w:rPr>
          <w:rFonts w:ascii="Arial" w:hAnsi="Arial" w:cs="Arial"/>
          <w:sz w:val="20"/>
          <w:szCs w:val="20"/>
        </w:rPr>
      </w:pPr>
    </w:p>
    <w:p w:rsidR="00C0096F" w:rsidRDefault="00C0096F" w:rsidP="00E81627">
      <w:pPr>
        <w:spacing w:after="0" w:line="240" w:lineRule="auto"/>
        <w:jc w:val="both"/>
        <w:rPr>
          <w:rFonts w:ascii="Arial" w:hAnsi="Arial" w:cs="Arial"/>
          <w:sz w:val="20"/>
          <w:szCs w:val="20"/>
        </w:rPr>
      </w:pPr>
    </w:p>
    <w:p w:rsidR="00C0096F" w:rsidRPr="009F568E" w:rsidRDefault="00C0096F"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CB3F2E" w:rsidRDefault="00123EF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 xml:space="preserve"> </w:t>
      </w:r>
      <w:r w:rsidR="00CB3F2E">
        <w:rPr>
          <w:rFonts w:ascii="Arial" w:hAnsi="Arial" w:cs="Arial"/>
          <w:b/>
          <w:bCs/>
          <w:sz w:val="20"/>
          <w:szCs w:val="20"/>
          <w:u w:val="single"/>
        </w:rPr>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1365A2">
        <w:rPr>
          <w:rFonts w:ascii="Arial" w:hAnsi="Arial" w:cs="Arial"/>
          <w:b/>
          <w:bCs/>
          <w:sz w:val="20"/>
          <w:szCs w:val="20"/>
          <w:u w:val="single"/>
        </w:rPr>
        <w:t xml:space="preserve">Within 90 days </w:t>
      </w:r>
      <w:r w:rsidR="005A2577">
        <w:rPr>
          <w:rFonts w:ascii="Arial" w:hAnsi="Arial" w:cs="Arial"/>
          <w:b/>
          <w:bCs/>
          <w:sz w:val="20"/>
          <w:szCs w:val="20"/>
          <w:u w:val="single"/>
        </w:rPr>
        <w:t>from the date of purchase order</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Exemption will be applicable to the MSE </w:t>
      </w:r>
      <w:r w:rsidR="005A2577">
        <w:rPr>
          <w:rFonts w:ascii="Arial" w:hAnsi="Arial" w:cs="Arial"/>
          <w:sz w:val="20"/>
          <w:szCs w:val="20"/>
        </w:rPr>
        <w:t xml:space="preserve">and startup </w:t>
      </w:r>
      <w:r>
        <w:rPr>
          <w:rFonts w:ascii="Arial" w:hAnsi="Arial" w:cs="Arial"/>
          <w:sz w:val="20"/>
          <w:szCs w:val="20"/>
        </w:rPr>
        <w:t>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1D2C6B" w:rsidRPr="001D2C6B" w:rsidRDefault="00CB3F2E" w:rsidP="001D2C6B">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4D76E5" w:rsidRDefault="004D76E5"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1D2C6B" w:rsidRDefault="001D2C6B" w:rsidP="001D2C6B">
      <w:pPr>
        <w:numPr>
          <w:ilvl w:val="0"/>
          <w:numId w:val="14"/>
        </w:numPr>
        <w:spacing w:after="0" w:line="240" w:lineRule="auto"/>
        <w:ind w:left="142" w:hanging="76"/>
        <w:jc w:val="both"/>
        <w:rPr>
          <w:rFonts w:cs="Arial"/>
        </w:rPr>
      </w:pPr>
      <w:r>
        <w:rPr>
          <w:rFonts w:cs="Arial"/>
          <w:b/>
          <w:u w:val="single"/>
        </w:rPr>
        <w:t>SECURITY DEPOSIT:</w:t>
      </w:r>
    </w:p>
    <w:p w:rsidR="001D2C6B" w:rsidRDefault="001D2C6B" w:rsidP="001D2C6B">
      <w:pPr>
        <w:pStyle w:val="ListParagraph"/>
        <w:numPr>
          <w:ilvl w:val="0"/>
          <w:numId w:val="18"/>
        </w:numPr>
        <w:spacing w:after="0" w:line="240" w:lineRule="auto"/>
        <w:jc w:val="both"/>
        <w:rPr>
          <w:rFonts w:cs="Arial"/>
        </w:rPr>
      </w:pPr>
      <w:r>
        <w:rPr>
          <w:rFonts w:cs="Arial"/>
        </w:rPr>
        <w:t>Security deposit (SD) shall be uniformly levied @ 3% of contract value towards satisfactory completion of the order.</w:t>
      </w:r>
    </w:p>
    <w:p w:rsidR="001D2C6B" w:rsidRDefault="001D2C6B" w:rsidP="001D2C6B">
      <w:pPr>
        <w:pStyle w:val="ListParagraph"/>
        <w:numPr>
          <w:ilvl w:val="0"/>
          <w:numId w:val="18"/>
        </w:numPr>
        <w:spacing w:after="0" w:line="240" w:lineRule="auto"/>
        <w:jc w:val="both"/>
        <w:rPr>
          <w:rFonts w:cs="Arial"/>
        </w:rPr>
      </w:pPr>
      <w:r>
        <w:rPr>
          <w:rFonts w:cs="Arial"/>
        </w:rPr>
        <w:t>SD should be submitted in the form of demand draft / bankers cheque / BG in the prescribed format attached within 30 days of receipt of letter of acceptance or commencement of work at site whichever is earlier to materials department / IEC / OIC.</w:t>
      </w:r>
    </w:p>
    <w:p w:rsidR="001D2C6B" w:rsidRDefault="001D2C6B" w:rsidP="001D2C6B">
      <w:pPr>
        <w:pStyle w:val="ListParagraph"/>
        <w:numPr>
          <w:ilvl w:val="0"/>
          <w:numId w:val="18"/>
        </w:numPr>
        <w:spacing w:after="0" w:line="240" w:lineRule="auto"/>
        <w:jc w:val="both"/>
        <w:rPr>
          <w:rFonts w:cs="Arial"/>
        </w:rPr>
      </w:pPr>
      <w:r>
        <w:rPr>
          <w:rFonts w:cs="Arial"/>
        </w:rPr>
        <w:t>Security deposit may be recovered while releasing the first payment to the party in case the same is not deposited by the supplier.</w:t>
      </w:r>
    </w:p>
    <w:p w:rsidR="001D2C6B" w:rsidRDefault="001D2C6B" w:rsidP="001D2C6B">
      <w:pPr>
        <w:pStyle w:val="ListParagraph"/>
        <w:numPr>
          <w:ilvl w:val="0"/>
          <w:numId w:val="18"/>
        </w:numPr>
        <w:spacing w:after="0" w:line="240" w:lineRule="auto"/>
        <w:jc w:val="both"/>
        <w:rPr>
          <w:rFonts w:cs="Arial"/>
        </w:rPr>
      </w:pPr>
      <w:r>
        <w:rPr>
          <w:rFonts w:cs="Arial"/>
        </w:rPr>
        <w:t>Supplier/Contractor is also permitted to furnish BG in favour of Uranium Corporation of India Ltd. in the prescribed format towards security deposit.</w:t>
      </w:r>
    </w:p>
    <w:p w:rsidR="001D2C6B" w:rsidRDefault="001D2C6B" w:rsidP="001D2C6B">
      <w:pPr>
        <w:pStyle w:val="ListParagraph"/>
        <w:numPr>
          <w:ilvl w:val="0"/>
          <w:numId w:val="18"/>
        </w:numPr>
        <w:spacing w:after="0" w:line="240" w:lineRule="auto"/>
        <w:jc w:val="both"/>
        <w:rPr>
          <w:rFonts w:cs="Arial"/>
        </w:rPr>
      </w:pPr>
      <w:r>
        <w:rPr>
          <w:rFonts w:cs="Arial"/>
        </w:rPr>
        <w:t xml:space="preserve">Additional amount of SD due to enhancement in scope of work is also to be obtained. </w:t>
      </w:r>
    </w:p>
    <w:p w:rsidR="001D2C6B" w:rsidRDefault="001D2C6B" w:rsidP="001D2C6B">
      <w:pPr>
        <w:pStyle w:val="ListParagraph"/>
        <w:spacing w:after="0" w:line="240" w:lineRule="auto"/>
        <w:jc w:val="both"/>
        <w:rPr>
          <w:rFonts w:cs="Arial"/>
        </w:rPr>
      </w:pPr>
    </w:p>
    <w:p w:rsidR="001D2C6B" w:rsidRDefault="001D2C6B" w:rsidP="001D2C6B">
      <w:pPr>
        <w:pStyle w:val="ListParagraph"/>
        <w:ind w:left="360"/>
        <w:jc w:val="both"/>
        <w:rPr>
          <w:rFonts w:cs="Arial"/>
        </w:rPr>
      </w:pPr>
      <w:r>
        <w:rPr>
          <w:rFonts w:cs="Arial"/>
        </w:rPr>
        <w:t>The SD &amp; retention money shall stand forfeited in favour of UCIL, without any further notice to the contractor in the following circumstance:</w:t>
      </w:r>
    </w:p>
    <w:p w:rsidR="001D2C6B" w:rsidRDefault="001D2C6B" w:rsidP="001D2C6B">
      <w:pPr>
        <w:pStyle w:val="ListParagraph"/>
        <w:numPr>
          <w:ilvl w:val="0"/>
          <w:numId w:val="19"/>
        </w:numPr>
        <w:spacing w:after="0" w:line="240" w:lineRule="auto"/>
        <w:jc w:val="both"/>
        <w:rPr>
          <w:rFonts w:cs="Arial"/>
        </w:rPr>
      </w:pPr>
      <w:r>
        <w:rPr>
          <w:rFonts w:cs="Arial"/>
        </w:rPr>
        <w:t xml:space="preserve">In case of any failure whatsoever on the part of the contractor at any time during performance of his part of the contract including the extended periods of contract, where notice is given and time of rectification allowed. </w:t>
      </w:r>
    </w:p>
    <w:p w:rsidR="001D2C6B" w:rsidRDefault="001D2C6B" w:rsidP="001D2C6B">
      <w:pPr>
        <w:pStyle w:val="ListParagraph"/>
        <w:numPr>
          <w:ilvl w:val="0"/>
          <w:numId w:val="19"/>
        </w:numPr>
        <w:spacing w:after="0" w:line="240" w:lineRule="auto"/>
        <w:jc w:val="both"/>
        <w:rPr>
          <w:rFonts w:cs="Arial"/>
        </w:rPr>
      </w:pPr>
      <w:r>
        <w:rPr>
          <w:rFonts w:cs="Arial"/>
        </w:rPr>
        <w:t>If the contractor indulges at any time in any subletting / sub-contracting of any portion of the work without approval of UCIL.</w:t>
      </w:r>
    </w:p>
    <w:p w:rsidR="001D2C6B" w:rsidRDefault="001D2C6B" w:rsidP="004A33F1">
      <w:pPr>
        <w:pStyle w:val="ListParagraph"/>
        <w:spacing w:before="120" w:after="120" w:line="240" w:lineRule="auto"/>
        <w:ind w:left="660"/>
        <w:jc w:val="both"/>
        <w:rPr>
          <w:rFonts w:ascii="Arial" w:hAnsi="Arial" w:cs="Arial"/>
          <w:sz w:val="20"/>
          <w:szCs w:val="20"/>
        </w:rPr>
      </w:pP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lastRenderedPageBreak/>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00A73769">
        <w:rPr>
          <w:rFonts w:ascii="Arial" w:hAnsi="Arial" w:cs="Arial"/>
          <w:color w:val="363438"/>
          <w:w w:val="105"/>
          <w:sz w:val="20"/>
          <w:szCs w:val="20"/>
        </w:rPr>
        <w:t xml:space="preserve"> </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00A73769">
        <w:rPr>
          <w:rFonts w:ascii="Arial" w:hAnsi="Arial" w:cs="Arial"/>
          <w:color w:val="464649"/>
          <w:w w:val="105"/>
          <w:sz w:val="20"/>
          <w:szCs w:val="20"/>
        </w:rPr>
        <w:t xml:space="preserve"> </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00A73769">
        <w:rPr>
          <w:rFonts w:ascii="Arial" w:hAnsi="Arial" w:cs="Arial"/>
          <w:color w:val="7E7E80"/>
          <w:w w:val="105"/>
          <w:sz w:val="20"/>
          <w:szCs w:val="20"/>
        </w:rPr>
        <w:t xml:space="preserve"> </w:t>
      </w:r>
      <w:r w:rsidRPr="009F568E">
        <w:rPr>
          <w:rFonts w:ascii="Arial" w:hAnsi="Arial" w:cs="Arial"/>
          <w:color w:val="363438"/>
          <w:w w:val="105"/>
          <w:sz w:val="20"/>
          <w:szCs w:val="20"/>
        </w:rPr>
        <w:t>purchase</w:t>
      </w:r>
      <w:r w:rsidR="00A73769">
        <w:rPr>
          <w:rFonts w:ascii="Arial" w:hAnsi="Arial" w:cs="Arial"/>
          <w:color w:val="363438"/>
          <w:w w:val="105"/>
          <w:sz w:val="20"/>
          <w:szCs w:val="20"/>
        </w:rPr>
        <w:t xml:space="preserve"> </w:t>
      </w:r>
      <w:r w:rsidRPr="009F568E">
        <w:rPr>
          <w:rFonts w:ascii="Arial" w:hAnsi="Arial" w:cs="Arial"/>
          <w:color w:val="363438"/>
          <w:w w:val="105"/>
          <w:sz w:val="20"/>
          <w:szCs w:val="20"/>
        </w:rPr>
        <w:t>preference</w:t>
      </w:r>
      <w:r w:rsidR="00A73769">
        <w:rPr>
          <w:rFonts w:ascii="Arial" w:hAnsi="Arial" w:cs="Arial"/>
          <w:color w:val="363438"/>
          <w:w w:val="105"/>
          <w:sz w:val="20"/>
          <w:szCs w:val="20"/>
        </w:rPr>
        <w:t xml:space="preserve"> </w:t>
      </w:r>
      <w:r w:rsidRPr="009F568E">
        <w:rPr>
          <w:rFonts w:ascii="Arial" w:hAnsi="Arial" w:cs="Arial"/>
          <w:color w:val="363438"/>
          <w:w w:val="105"/>
          <w:sz w:val="20"/>
          <w:szCs w:val="20"/>
        </w:rPr>
        <w:t>shou</w:t>
      </w:r>
      <w:r w:rsidRPr="009F568E">
        <w:rPr>
          <w:rFonts w:ascii="Arial" w:hAnsi="Arial" w:cs="Arial"/>
          <w:color w:val="606064"/>
          <w:w w:val="105"/>
          <w:sz w:val="20"/>
          <w:szCs w:val="20"/>
        </w:rPr>
        <w:t>l</w:t>
      </w:r>
      <w:r w:rsidRPr="009F568E">
        <w:rPr>
          <w:rFonts w:ascii="Arial" w:hAnsi="Arial" w:cs="Arial"/>
          <w:color w:val="464649"/>
          <w:w w:val="105"/>
          <w:sz w:val="20"/>
          <w:szCs w:val="20"/>
        </w:rPr>
        <w:t>d</w:t>
      </w:r>
      <w:r w:rsidR="00A73769">
        <w:rPr>
          <w:rFonts w:ascii="Arial" w:hAnsi="Arial" w:cs="Arial"/>
          <w:color w:val="464649"/>
          <w:w w:val="105"/>
          <w:sz w:val="20"/>
          <w:szCs w:val="20"/>
        </w:rPr>
        <w:t xml:space="preserve"> </w:t>
      </w:r>
      <w:r w:rsidRPr="009F568E">
        <w:rPr>
          <w:rFonts w:ascii="Arial" w:hAnsi="Arial" w:cs="Arial"/>
          <w:color w:val="464649"/>
          <w:w w:val="105"/>
          <w:sz w:val="20"/>
          <w:szCs w:val="20"/>
        </w:rPr>
        <w:t>be</w:t>
      </w:r>
      <w:r w:rsidR="00A73769">
        <w:rPr>
          <w:rFonts w:ascii="Arial" w:hAnsi="Arial" w:cs="Arial"/>
          <w:color w:val="464649"/>
          <w:w w:val="105"/>
          <w:sz w:val="20"/>
          <w:szCs w:val="20"/>
        </w:rPr>
        <w:t xml:space="preserve"> </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w:t>
      </w:r>
      <w:r w:rsidR="00A73769">
        <w:rPr>
          <w:rFonts w:ascii="Arial" w:hAnsi="Arial" w:cs="Arial"/>
          <w:color w:val="464649"/>
          <w:w w:val="105"/>
          <w:sz w:val="20"/>
          <w:szCs w:val="20"/>
        </w:rPr>
        <w:t xml:space="preserve"> </w:t>
      </w:r>
      <w:r w:rsidRPr="009F568E">
        <w:rPr>
          <w:rFonts w:ascii="Arial" w:hAnsi="Arial" w:cs="Arial"/>
          <w:color w:val="464649"/>
          <w:w w:val="105"/>
          <w:sz w:val="20"/>
          <w:szCs w:val="20"/>
        </w:rPr>
        <w:t>to</w:t>
      </w:r>
      <w:r w:rsidR="00A73769">
        <w:rPr>
          <w:rFonts w:ascii="Arial" w:hAnsi="Arial" w:cs="Arial"/>
          <w:color w:val="464649"/>
          <w:w w:val="105"/>
          <w:sz w:val="20"/>
          <w:szCs w:val="20"/>
        </w:rPr>
        <w:t xml:space="preserve"> </w:t>
      </w:r>
      <w:r w:rsidRPr="009F568E">
        <w:rPr>
          <w:rFonts w:ascii="Arial" w:hAnsi="Arial" w:cs="Arial"/>
          <w:color w:val="464649"/>
          <w:w w:val="105"/>
          <w:sz w:val="20"/>
          <w:szCs w:val="20"/>
        </w:rPr>
        <w:t>the</w:t>
      </w:r>
      <w:r w:rsidR="00A73769">
        <w:rPr>
          <w:rFonts w:ascii="Arial" w:hAnsi="Arial" w:cs="Arial"/>
          <w:color w:val="464649"/>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00A73769">
        <w:rPr>
          <w:rFonts w:ascii="Arial" w:hAnsi="Arial" w:cs="Arial"/>
          <w:color w:val="464649"/>
          <w:w w:val="105"/>
          <w:sz w:val="20"/>
          <w:szCs w:val="20"/>
        </w:rPr>
        <w:t xml:space="preserve">1 </w:t>
      </w:r>
      <w:r w:rsidRPr="009F568E">
        <w:rPr>
          <w:rFonts w:ascii="Arial" w:hAnsi="Arial" w:cs="Arial"/>
          <w:color w:val="606064"/>
          <w:w w:val="105"/>
          <w:sz w:val="20"/>
          <w:szCs w:val="20"/>
        </w:rPr>
        <w:t>l</w:t>
      </w:r>
      <w:r w:rsidRPr="009F568E">
        <w:rPr>
          <w:rFonts w:ascii="Arial" w:hAnsi="Arial" w:cs="Arial"/>
          <w:color w:val="363438"/>
          <w:w w:val="105"/>
          <w:sz w:val="20"/>
          <w:szCs w:val="20"/>
        </w:rPr>
        <w:t>ocal</w:t>
      </w:r>
      <w:r w:rsidR="00A73769">
        <w:rPr>
          <w:rFonts w:ascii="Arial" w:hAnsi="Arial" w:cs="Arial"/>
          <w:color w:val="363438"/>
          <w:w w:val="105"/>
          <w:sz w:val="20"/>
          <w:szCs w:val="20"/>
        </w:rPr>
        <w:t xml:space="preserve"> </w:t>
      </w:r>
      <w:r w:rsidRPr="009F568E">
        <w:rPr>
          <w:rFonts w:ascii="Arial" w:hAnsi="Arial" w:cs="Arial"/>
          <w:color w:val="363438"/>
          <w:w w:val="105"/>
          <w:sz w:val="20"/>
          <w:szCs w:val="20"/>
        </w:rPr>
        <w:t>supplier</w:t>
      </w:r>
      <w:r w:rsidR="00A73769">
        <w:rPr>
          <w:rFonts w:ascii="Arial" w:hAnsi="Arial" w:cs="Arial"/>
          <w:color w:val="363438"/>
          <w:w w:val="105"/>
          <w:sz w:val="20"/>
          <w:szCs w:val="20"/>
        </w:rPr>
        <w:t xml:space="preserve"> </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00A73769">
        <w:rPr>
          <w:rFonts w:ascii="Arial" w:hAnsi="Arial" w:cs="Arial"/>
          <w:color w:val="464649"/>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00A73769">
        <w:rPr>
          <w:rFonts w:ascii="Arial" w:hAnsi="Arial" w:cs="Arial"/>
          <w:color w:val="464649"/>
          <w:w w:val="105"/>
          <w:sz w:val="20"/>
          <w:szCs w:val="20"/>
        </w:rPr>
        <w:t xml:space="preserve"> </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w:t>
      </w:r>
      <w:r w:rsidR="00A73769">
        <w:rPr>
          <w:rFonts w:ascii="Arial" w:hAnsi="Arial" w:cs="Arial"/>
          <w:color w:val="000000"/>
          <w:sz w:val="20"/>
          <w:szCs w:val="20"/>
        </w:rPr>
        <w:t xml:space="preserve"> </w:t>
      </w:r>
      <w:r w:rsidRPr="009F568E">
        <w:rPr>
          <w:rFonts w:ascii="Arial" w:hAnsi="Arial" w:cs="Arial"/>
          <w:color w:val="000000"/>
          <w:sz w:val="20"/>
          <w:szCs w:val="20"/>
        </w:rPr>
        <w:t>False declarations regarding ClassI</w:t>
      </w:r>
      <w:r w:rsidR="00A73769">
        <w:rPr>
          <w:rFonts w:ascii="Arial" w:hAnsi="Arial" w:cs="Arial"/>
          <w:color w:val="000000"/>
          <w:sz w:val="20"/>
          <w:szCs w:val="20"/>
        </w:rPr>
        <w:t xml:space="preserve"> </w:t>
      </w:r>
      <w:r w:rsidRPr="009F568E">
        <w:rPr>
          <w:rFonts w:ascii="Arial" w:hAnsi="Arial" w:cs="Arial"/>
          <w:color w:val="000000"/>
          <w:sz w:val="20"/>
          <w:szCs w:val="20"/>
        </w:rPr>
        <w:t>/</w:t>
      </w:r>
      <w:r w:rsidR="00A73769">
        <w:rPr>
          <w:rFonts w:ascii="Arial" w:hAnsi="Arial" w:cs="Arial"/>
          <w:color w:val="000000"/>
          <w:sz w:val="20"/>
          <w:szCs w:val="20"/>
        </w:rPr>
        <w:t xml:space="preserve"> </w:t>
      </w:r>
      <w:r w:rsidRPr="009F568E">
        <w:rPr>
          <w:rFonts w:ascii="Arial" w:hAnsi="Arial" w:cs="Arial"/>
          <w:color w:val="000000"/>
          <w:sz w:val="20"/>
          <w:szCs w:val="20"/>
        </w:rPr>
        <w:t>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lastRenderedPageBreak/>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1D2C6B" w:rsidP="000D3EA1">
      <w:pPr>
        <w:spacing w:after="0" w:line="240" w:lineRule="auto"/>
        <w:ind w:left="7920" w:firstLine="720"/>
        <w:jc w:val="both"/>
        <w:rPr>
          <w:rFonts w:ascii="Arial" w:hAnsi="Arial" w:cs="Arial"/>
          <w:b/>
          <w:bCs/>
          <w:sz w:val="20"/>
          <w:szCs w:val="20"/>
          <w:u w:val="single"/>
        </w:rPr>
      </w:pPr>
      <w:r>
        <w:rPr>
          <w:rFonts w:ascii="Arial" w:hAnsi="Arial" w:cs="Arial"/>
          <w:b/>
          <w:bCs/>
          <w:sz w:val="20"/>
          <w:szCs w:val="20"/>
          <w:u w:val="single"/>
        </w:rPr>
        <w:br w:type="page"/>
      </w:r>
      <w:r w:rsidR="00CB3F2E" w:rsidRPr="009F568E">
        <w:rPr>
          <w:rFonts w:ascii="Arial" w:hAnsi="Arial" w:cs="Arial"/>
          <w:b/>
          <w:bCs/>
          <w:sz w:val="20"/>
          <w:szCs w:val="20"/>
          <w:u w:val="single"/>
        </w:rPr>
        <w:lastRenderedPageBreak/>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1365A2" w:rsidRDefault="001365A2" w:rsidP="001365A2">
      <w:pPr>
        <w:pStyle w:val="ListParagraph"/>
        <w:numPr>
          <w:ilvl w:val="0"/>
          <w:numId w:val="20"/>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0B01F8" w:rsidRDefault="000B01F8" w:rsidP="000B01F8">
      <w:pPr>
        <w:pStyle w:val="ListParagraph"/>
        <w:spacing w:after="0" w:line="360" w:lineRule="auto"/>
        <w:jc w:val="both"/>
        <w:rPr>
          <w:rFonts w:ascii="Arial" w:hAnsi="Arial" w:cs="Arial"/>
          <w:sz w:val="18"/>
          <w:szCs w:val="18"/>
        </w:rPr>
      </w:pPr>
    </w:p>
    <w:p w:rsidR="001365A2" w:rsidRDefault="001365A2" w:rsidP="001365A2">
      <w:pPr>
        <w:pStyle w:val="ListParagraph"/>
        <w:numPr>
          <w:ilvl w:val="0"/>
          <w:numId w:val="20"/>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authorization </w:t>
      </w:r>
      <w:r w:rsidRPr="00CA5C6D">
        <w:rPr>
          <w:rFonts w:ascii="Arial" w:hAnsi="Arial" w:cs="Arial"/>
          <w:sz w:val="18"/>
          <w:szCs w:val="18"/>
        </w:rPr>
        <w:t>certificate from the principal must be submitted.</w:t>
      </w:r>
    </w:p>
    <w:p w:rsidR="000B01F8" w:rsidRPr="00CA5C6D" w:rsidRDefault="000B01F8" w:rsidP="000771A9">
      <w:pPr>
        <w:pStyle w:val="ListParagraph"/>
        <w:spacing w:after="0" w:line="360" w:lineRule="auto"/>
        <w:ind w:left="0"/>
        <w:jc w:val="both"/>
        <w:rPr>
          <w:rFonts w:ascii="Arial" w:hAnsi="Arial" w:cs="Arial"/>
          <w:sz w:val="18"/>
          <w:szCs w:val="18"/>
        </w:rPr>
      </w:pPr>
    </w:p>
    <w:p w:rsidR="001365A2" w:rsidRDefault="001365A2" w:rsidP="001365A2">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365A2" w:rsidRDefault="001365A2" w:rsidP="001365A2">
      <w:pPr>
        <w:pStyle w:val="ListParagraph"/>
        <w:spacing w:after="0" w:line="360" w:lineRule="auto"/>
        <w:jc w:val="both"/>
        <w:rPr>
          <w:rFonts w:ascii="Arial" w:hAnsi="Arial" w:cs="Arial"/>
          <w:sz w:val="18"/>
          <w:szCs w:val="18"/>
        </w:rPr>
      </w:pPr>
    </w:p>
    <w:p w:rsidR="001365A2" w:rsidRPr="00A65758" w:rsidRDefault="001365A2" w:rsidP="001365A2">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1365A2" w:rsidRDefault="001365A2" w:rsidP="001365A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0B01F8" w:rsidRDefault="000B01F8" w:rsidP="000B01F8">
      <w:pPr>
        <w:pStyle w:val="ListParagraph"/>
        <w:spacing w:after="0" w:line="360" w:lineRule="auto"/>
        <w:ind w:left="1440"/>
        <w:jc w:val="both"/>
        <w:rPr>
          <w:rFonts w:ascii="Arial" w:hAnsi="Arial" w:cs="Arial"/>
          <w:sz w:val="18"/>
          <w:szCs w:val="18"/>
        </w:rPr>
      </w:pPr>
    </w:p>
    <w:p w:rsidR="001365A2" w:rsidRDefault="001365A2" w:rsidP="001365A2">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average annual turnover during last 03 financial years i.e. 2019-2020,2020-2021 and 2021-2022, ending 31</w:t>
      </w:r>
      <w:r w:rsidRPr="001365A2">
        <w:rPr>
          <w:rFonts w:ascii="Arial" w:hAnsi="Arial" w:cs="Arial"/>
          <w:sz w:val="18"/>
          <w:szCs w:val="18"/>
          <w:vertAlign w:val="superscript"/>
        </w:rPr>
        <w:t>st</w:t>
      </w:r>
      <w:r>
        <w:rPr>
          <w:rFonts w:ascii="Arial" w:hAnsi="Arial" w:cs="Arial"/>
          <w:sz w:val="18"/>
          <w:szCs w:val="18"/>
        </w:rPr>
        <w:t xml:space="preserve"> March, should be at least Rs 4,13,031/-, Audited balance sheet and profit and loss account must be submitted by the bidder in support of above.</w:t>
      </w:r>
    </w:p>
    <w:p w:rsidR="001365A2" w:rsidRDefault="001365A2" w:rsidP="001365A2">
      <w:pPr>
        <w:spacing w:after="0" w:line="240" w:lineRule="auto"/>
        <w:jc w:val="both"/>
        <w:rPr>
          <w:rFonts w:ascii="Arial" w:hAnsi="Arial" w:cs="Arial"/>
          <w:b/>
          <w:bCs/>
          <w:sz w:val="18"/>
          <w:szCs w:val="18"/>
        </w:rPr>
      </w:pP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(Sima Kumari Sahay)</w:t>
      </w:r>
    </w:p>
    <w:p w:rsidR="00B45497" w:rsidRPr="00043706"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Asst. Purchase Officer</w:t>
      </w:r>
    </w:p>
    <w:sectPr w:rsidR="00B45497"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91E" w:rsidRDefault="00FF491E" w:rsidP="009417EB">
      <w:pPr>
        <w:spacing w:after="0" w:line="240" w:lineRule="auto"/>
      </w:pPr>
      <w:r>
        <w:separator/>
      </w:r>
    </w:p>
  </w:endnote>
  <w:endnote w:type="continuationSeparator" w:id="1">
    <w:p w:rsidR="00FF491E" w:rsidRDefault="00FF491E"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DF6918">
      <w:rPr>
        <w:b/>
        <w:bCs/>
      </w:rPr>
      <w:fldChar w:fldCharType="begin"/>
    </w:r>
    <w:r>
      <w:rPr>
        <w:b/>
        <w:bCs/>
      </w:rPr>
      <w:instrText xml:space="preserve"> PAGE </w:instrText>
    </w:r>
    <w:r w:rsidR="00DF6918">
      <w:rPr>
        <w:b/>
        <w:bCs/>
      </w:rPr>
      <w:fldChar w:fldCharType="separate"/>
    </w:r>
    <w:r w:rsidR="002A287C">
      <w:rPr>
        <w:b/>
        <w:bCs/>
        <w:noProof/>
      </w:rPr>
      <w:t>9</w:t>
    </w:r>
    <w:r w:rsidR="00DF6918">
      <w:rPr>
        <w:b/>
        <w:bCs/>
      </w:rPr>
      <w:fldChar w:fldCharType="end"/>
    </w:r>
    <w:r>
      <w:t xml:space="preserve"> of </w:t>
    </w:r>
    <w:r w:rsidR="00DF6918">
      <w:rPr>
        <w:b/>
        <w:bCs/>
      </w:rPr>
      <w:fldChar w:fldCharType="begin"/>
    </w:r>
    <w:r>
      <w:rPr>
        <w:b/>
        <w:bCs/>
      </w:rPr>
      <w:instrText xml:space="preserve"> NUMPAGES  </w:instrText>
    </w:r>
    <w:r w:rsidR="00DF6918">
      <w:rPr>
        <w:b/>
        <w:bCs/>
      </w:rPr>
      <w:fldChar w:fldCharType="separate"/>
    </w:r>
    <w:r w:rsidR="002A287C">
      <w:rPr>
        <w:b/>
        <w:bCs/>
        <w:noProof/>
      </w:rPr>
      <w:t>9</w:t>
    </w:r>
    <w:r w:rsidR="00DF6918">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91E" w:rsidRDefault="00FF491E" w:rsidP="009417EB">
      <w:pPr>
        <w:spacing w:after="0" w:line="240" w:lineRule="auto"/>
      </w:pPr>
      <w:r>
        <w:separator/>
      </w:r>
    </w:p>
  </w:footnote>
  <w:footnote w:type="continuationSeparator" w:id="1">
    <w:p w:rsidR="00FF491E" w:rsidRDefault="00FF491E"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1365A2" w:rsidP="009417EB">
    <w:pPr>
      <w:pStyle w:val="Header"/>
      <w:rPr>
        <w:snapToGrid w:val="0"/>
        <w:lang w:val="en-US"/>
      </w:rPr>
    </w:pPr>
    <w:r>
      <w:rPr>
        <w:snapToGrid w:val="0"/>
        <w:lang w:val="en-US"/>
      </w:rPr>
      <w:t>Enquiry No. 3/PE240037/1</w:t>
    </w:r>
  </w:p>
  <w:p w:rsidR="00CB3F2E" w:rsidRDefault="00CB3F2E" w:rsidP="009417EB">
    <w:pPr>
      <w:pStyle w:val="Header"/>
      <w:rPr>
        <w:snapToGrid w:val="0"/>
        <w:lang w:val="en-US"/>
      </w:rPr>
    </w:pPr>
    <w:r>
      <w:rPr>
        <w:snapToGrid w:val="0"/>
        <w:lang w:val="en-US"/>
      </w:rPr>
      <w:t xml:space="preserve">Date : </w:t>
    </w:r>
    <w:r w:rsidR="001365A2">
      <w:rPr>
        <w:snapToGrid w:val="0"/>
        <w:lang w:val="en-US"/>
      </w:rPr>
      <w:t>07/02/2024</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A815947"/>
    <w:multiLevelType w:val="hybridMultilevel"/>
    <w:tmpl w:val="7B1C47B6"/>
    <w:lvl w:ilvl="0" w:tplc="0F2093CA">
      <w:start w:val="1"/>
      <w:numFmt w:val="lowerLetter"/>
      <w:lvlText w:val="%1)"/>
      <w:lvlJc w:val="left"/>
      <w:pPr>
        <w:tabs>
          <w:tab w:val="num" w:pos="0"/>
        </w:tabs>
        <w:ind w:left="720" w:hanging="360"/>
      </w:pPr>
      <w:rPr>
        <w:rFonts w:ascii="Calibri" w:eastAsia="Times New Roman" w:hAnsi="Calibri"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nsid w:val="6DC61D5C"/>
    <w:multiLevelType w:val="hybridMultilevel"/>
    <w:tmpl w:val="01C2BCA8"/>
    <w:lvl w:ilvl="0" w:tplc="5EA8EB52">
      <w:start w:val="1"/>
      <w:numFmt w:val="lowerLetter"/>
      <w:lvlText w:val="%1)"/>
      <w:lvlJc w:val="left"/>
      <w:pPr>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CA6470E"/>
    <w:multiLevelType w:val="hybridMultilevel"/>
    <w:tmpl w:val="0434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2"/>
  </w:num>
  <w:num w:numId="4">
    <w:abstractNumId w:val="3"/>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771A9"/>
    <w:rsid w:val="0008196E"/>
    <w:rsid w:val="00082C1B"/>
    <w:rsid w:val="000830A1"/>
    <w:rsid w:val="00083C4D"/>
    <w:rsid w:val="0008553B"/>
    <w:rsid w:val="000862ED"/>
    <w:rsid w:val="0008785A"/>
    <w:rsid w:val="000928A0"/>
    <w:rsid w:val="00094343"/>
    <w:rsid w:val="000A1D99"/>
    <w:rsid w:val="000A2B32"/>
    <w:rsid w:val="000A5B2E"/>
    <w:rsid w:val="000A73F4"/>
    <w:rsid w:val="000B01F8"/>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15BD"/>
    <w:rsid w:val="0012254B"/>
    <w:rsid w:val="00123EFE"/>
    <w:rsid w:val="00125716"/>
    <w:rsid w:val="00133EE3"/>
    <w:rsid w:val="001365A2"/>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9596E"/>
    <w:rsid w:val="001A2987"/>
    <w:rsid w:val="001B04DF"/>
    <w:rsid w:val="001B0821"/>
    <w:rsid w:val="001B1917"/>
    <w:rsid w:val="001B407E"/>
    <w:rsid w:val="001B6D85"/>
    <w:rsid w:val="001B780A"/>
    <w:rsid w:val="001C069B"/>
    <w:rsid w:val="001C07D5"/>
    <w:rsid w:val="001D096E"/>
    <w:rsid w:val="001D2C6B"/>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46B7D"/>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287C"/>
    <w:rsid w:val="002A722B"/>
    <w:rsid w:val="002A78B2"/>
    <w:rsid w:val="002B0431"/>
    <w:rsid w:val="002B0F1F"/>
    <w:rsid w:val="002B1AEB"/>
    <w:rsid w:val="002B68C2"/>
    <w:rsid w:val="002C001B"/>
    <w:rsid w:val="002C0E09"/>
    <w:rsid w:val="002C2BD3"/>
    <w:rsid w:val="002C2C46"/>
    <w:rsid w:val="002C2D6A"/>
    <w:rsid w:val="002C3EDF"/>
    <w:rsid w:val="002D36F1"/>
    <w:rsid w:val="002D3D25"/>
    <w:rsid w:val="002D604C"/>
    <w:rsid w:val="002E2A8E"/>
    <w:rsid w:val="002E37EE"/>
    <w:rsid w:val="002E4513"/>
    <w:rsid w:val="002E557C"/>
    <w:rsid w:val="002E6410"/>
    <w:rsid w:val="002F0BEE"/>
    <w:rsid w:val="002F539B"/>
    <w:rsid w:val="002F7471"/>
    <w:rsid w:val="00300D18"/>
    <w:rsid w:val="00301AB3"/>
    <w:rsid w:val="00306E94"/>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29CA"/>
    <w:rsid w:val="00344E8E"/>
    <w:rsid w:val="003469F7"/>
    <w:rsid w:val="00346FAB"/>
    <w:rsid w:val="00353BFB"/>
    <w:rsid w:val="003556FB"/>
    <w:rsid w:val="00355769"/>
    <w:rsid w:val="00357F6B"/>
    <w:rsid w:val="00360536"/>
    <w:rsid w:val="0036115A"/>
    <w:rsid w:val="00365C89"/>
    <w:rsid w:val="00365DA0"/>
    <w:rsid w:val="00365FC7"/>
    <w:rsid w:val="003678C0"/>
    <w:rsid w:val="003715D6"/>
    <w:rsid w:val="00372C19"/>
    <w:rsid w:val="003730F6"/>
    <w:rsid w:val="00376251"/>
    <w:rsid w:val="0038252A"/>
    <w:rsid w:val="00385CB0"/>
    <w:rsid w:val="0038616E"/>
    <w:rsid w:val="003A30FC"/>
    <w:rsid w:val="003A62FB"/>
    <w:rsid w:val="003A6799"/>
    <w:rsid w:val="003B33FE"/>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5D4"/>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1AFA"/>
    <w:rsid w:val="00494B54"/>
    <w:rsid w:val="0049505B"/>
    <w:rsid w:val="00496E7D"/>
    <w:rsid w:val="004978D7"/>
    <w:rsid w:val="00497939"/>
    <w:rsid w:val="004A33F1"/>
    <w:rsid w:val="004A6547"/>
    <w:rsid w:val="004B0562"/>
    <w:rsid w:val="004C6DE4"/>
    <w:rsid w:val="004D1523"/>
    <w:rsid w:val="004D71C6"/>
    <w:rsid w:val="004D76E5"/>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17BE"/>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2577"/>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93591"/>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955CD"/>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269F"/>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3769"/>
    <w:rsid w:val="00A772ED"/>
    <w:rsid w:val="00A854B4"/>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C77A7"/>
    <w:rsid w:val="00AD38F1"/>
    <w:rsid w:val="00AD7090"/>
    <w:rsid w:val="00AE0079"/>
    <w:rsid w:val="00AE0191"/>
    <w:rsid w:val="00AE0D00"/>
    <w:rsid w:val="00AE1377"/>
    <w:rsid w:val="00AE1E74"/>
    <w:rsid w:val="00AE2CC6"/>
    <w:rsid w:val="00AE7C01"/>
    <w:rsid w:val="00AF03D8"/>
    <w:rsid w:val="00AF351E"/>
    <w:rsid w:val="00AF5EC0"/>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5497"/>
    <w:rsid w:val="00B4626B"/>
    <w:rsid w:val="00B4698B"/>
    <w:rsid w:val="00B46A36"/>
    <w:rsid w:val="00B50115"/>
    <w:rsid w:val="00B51C6E"/>
    <w:rsid w:val="00B522D1"/>
    <w:rsid w:val="00B523A5"/>
    <w:rsid w:val="00B55C04"/>
    <w:rsid w:val="00B56BEF"/>
    <w:rsid w:val="00B5703B"/>
    <w:rsid w:val="00B6075B"/>
    <w:rsid w:val="00B60E42"/>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096F"/>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B67A1"/>
    <w:rsid w:val="00DC0C9E"/>
    <w:rsid w:val="00DC3183"/>
    <w:rsid w:val="00DC6BF4"/>
    <w:rsid w:val="00DD14C9"/>
    <w:rsid w:val="00DD1CD6"/>
    <w:rsid w:val="00DD2749"/>
    <w:rsid w:val="00DD40E5"/>
    <w:rsid w:val="00DD4442"/>
    <w:rsid w:val="00DD7B37"/>
    <w:rsid w:val="00DE0BE5"/>
    <w:rsid w:val="00DE413A"/>
    <w:rsid w:val="00DF13F5"/>
    <w:rsid w:val="00DF2922"/>
    <w:rsid w:val="00DF5AA3"/>
    <w:rsid w:val="00DF6918"/>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5FE7"/>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 w:val="00FF491E"/>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151152">
      <w:bodyDiv w:val="1"/>
      <w:marLeft w:val="0"/>
      <w:marRight w:val="0"/>
      <w:marTop w:val="0"/>
      <w:marBottom w:val="0"/>
      <w:divBdr>
        <w:top w:val="none" w:sz="0" w:space="0" w:color="auto"/>
        <w:left w:val="none" w:sz="0" w:space="0" w:color="auto"/>
        <w:bottom w:val="none" w:sz="0" w:space="0" w:color="auto"/>
        <w:right w:val="none" w:sz="0" w:space="0" w:color="auto"/>
      </w:divBdr>
    </w:div>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 w:id="196426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2813</TotalTime>
  <Pages>1</Pages>
  <Words>3847</Words>
  <Characters>21929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849</cp:revision>
  <cp:lastPrinted>2024-02-07T11:58:00Z</cp:lastPrinted>
  <dcterms:created xsi:type="dcterms:W3CDTF">2016-12-15T10:11:00Z</dcterms:created>
  <dcterms:modified xsi:type="dcterms:W3CDTF">2024-02-07T11:58:00Z</dcterms:modified>
</cp:coreProperties>
</file>